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BD4B" w14:textId="76AF3561" w:rsidR="009B07C7" w:rsidRPr="00BD1FD4" w:rsidRDefault="009B07C7" w:rsidP="009B07C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D1FD4">
        <w:rPr>
          <w:rFonts w:ascii="Times New Roman" w:hAnsi="Times New Roman"/>
          <w:b/>
          <w:bCs/>
          <w:sz w:val="24"/>
          <w:szCs w:val="24"/>
        </w:rPr>
        <w:t>Minutes of July 22, 2026, Special Town Meeting</w:t>
      </w:r>
    </w:p>
    <w:p w14:paraId="4274C362" w14:textId="77777777" w:rsidR="009B07C7" w:rsidRPr="003A4CA2" w:rsidRDefault="009B07C7" w:rsidP="009B07C7">
      <w:pPr>
        <w:jc w:val="center"/>
        <w:rPr>
          <w:rFonts w:ascii="Times New Roman" w:hAnsi="Times New Roman"/>
          <w:sz w:val="16"/>
          <w:szCs w:val="16"/>
        </w:rPr>
      </w:pPr>
    </w:p>
    <w:p w14:paraId="147857FA" w14:textId="5A4E85A9" w:rsidR="009B07C7" w:rsidRDefault="009B07C7" w:rsidP="009B07C7">
      <w:pPr>
        <w:rPr>
          <w:rFonts w:ascii="Times New Roman" w:hAnsi="Times New Roman"/>
          <w:sz w:val="24"/>
          <w:szCs w:val="24"/>
        </w:rPr>
      </w:pPr>
      <w:r w:rsidRPr="00F03198">
        <w:rPr>
          <w:rFonts w:ascii="Times New Roman" w:hAnsi="Times New Roman"/>
          <w:sz w:val="24"/>
          <w:szCs w:val="24"/>
        </w:rPr>
        <w:tab/>
        <w:t xml:space="preserve">The legal voters of the Town of Londonderry, Vermont, met at the </w:t>
      </w:r>
      <w:r w:rsidRPr="00F03198">
        <w:rPr>
          <w:rFonts w:ascii="Times New Roman" w:eastAsia="Calibri" w:hAnsi="Times New Roman"/>
          <w:sz w:val="24"/>
          <w:szCs w:val="24"/>
        </w:rPr>
        <w:t>Town Hall, 139 Middletown Road, South Londonderry</w:t>
      </w:r>
      <w:r w:rsidRPr="00F03198">
        <w:rPr>
          <w:rFonts w:ascii="Times New Roman" w:hAnsi="Times New Roman"/>
          <w:sz w:val="24"/>
          <w:szCs w:val="24"/>
        </w:rPr>
        <w:t xml:space="preserve"> in Londonderry on </w:t>
      </w:r>
      <w:r>
        <w:rPr>
          <w:rFonts w:ascii="Times New Roman" w:hAnsi="Times New Roman"/>
          <w:sz w:val="24"/>
          <w:szCs w:val="24"/>
        </w:rPr>
        <w:t>Wednesday</w:t>
      </w:r>
      <w:r w:rsidRPr="00F0319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July</w:t>
      </w:r>
      <w:r w:rsidRPr="00F031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 w:rsidRPr="00F03198">
        <w:rPr>
          <w:rFonts w:ascii="Times New Roman" w:hAnsi="Times New Roman"/>
          <w:sz w:val="24"/>
          <w:szCs w:val="24"/>
        </w:rPr>
        <w:t xml:space="preserve">, 202, to vote by </w:t>
      </w:r>
      <w:r>
        <w:rPr>
          <w:rFonts w:ascii="Times New Roman" w:hAnsi="Times New Roman"/>
          <w:sz w:val="24"/>
          <w:szCs w:val="24"/>
        </w:rPr>
        <w:t>Floor</w:t>
      </w:r>
      <w:r w:rsidRPr="00F03198">
        <w:rPr>
          <w:rFonts w:ascii="Times New Roman" w:hAnsi="Times New Roman"/>
          <w:sz w:val="24"/>
          <w:szCs w:val="24"/>
        </w:rPr>
        <w:t xml:space="preserve"> upon the following Articles of business:</w:t>
      </w:r>
    </w:p>
    <w:p w14:paraId="67D3CF56" w14:textId="77777777" w:rsidR="009B07C7" w:rsidRDefault="009B07C7" w:rsidP="009B07C7">
      <w:pPr>
        <w:rPr>
          <w:rFonts w:ascii="Times New Roman" w:hAnsi="Times New Roman"/>
          <w:sz w:val="24"/>
          <w:szCs w:val="24"/>
        </w:rPr>
      </w:pPr>
    </w:p>
    <w:p w14:paraId="43C5F4F4" w14:textId="2F31888B" w:rsidR="009B07C7" w:rsidRDefault="009B07C7" w:rsidP="009B07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Doug Friant, Moderator, called then Meeting to order at 6:05pm. The pledge of allegiance was said. Doug then went over the rules for the meeting.</w:t>
      </w:r>
    </w:p>
    <w:p w14:paraId="004AB132" w14:textId="77777777" w:rsidR="009B07C7" w:rsidRPr="003A4CA2" w:rsidRDefault="009B07C7" w:rsidP="009B07C7">
      <w:pPr>
        <w:rPr>
          <w:rFonts w:ascii="Times New Roman" w:hAnsi="Times New Roman"/>
          <w:sz w:val="16"/>
          <w:szCs w:val="16"/>
          <w:u w:val="single"/>
        </w:rPr>
      </w:pPr>
      <w:bookmarkStart w:id="0" w:name="_Hlk155786322"/>
    </w:p>
    <w:bookmarkEnd w:id="0"/>
    <w:p w14:paraId="07D9D2C6" w14:textId="77777777" w:rsidR="009B07C7" w:rsidRPr="009B07C7" w:rsidRDefault="009B07C7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</w:p>
    <w:p w14:paraId="661908A1" w14:textId="77777777" w:rsidR="009B07C7" w:rsidRPr="00BD1FD4" w:rsidRDefault="009B07C7" w:rsidP="009B07C7">
      <w:pPr>
        <w:pStyle w:val="NoSpacing"/>
        <w:spacing w:line="23" w:lineRule="atLeast"/>
        <w:ind w:left="144" w:right="396"/>
        <w:rPr>
          <w:rFonts w:ascii="Times New Roman" w:hAnsi="Times New Roman" w:cs="Times New Roman"/>
          <w:sz w:val="22"/>
        </w:rPr>
      </w:pPr>
      <w:r w:rsidRPr="00BD1FD4">
        <w:rPr>
          <w:rFonts w:ascii="Times New Roman" w:hAnsi="Times New Roman" w:cs="Times New Roman"/>
          <w:sz w:val="22"/>
        </w:rPr>
        <w:t xml:space="preserve">BUSINESS TO BE TRANSACTED </w:t>
      </w:r>
      <w:r w:rsidRPr="00BD1FD4">
        <w:rPr>
          <w:rFonts w:ascii="Times New Roman" w:hAnsi="Times New Roman" w:cs="Times New Roman"/>
          <w:sz w:val="22"/>
          <w:u w:val="single"/>
        </w:rPr>
        <w:t>FROM THE FLOOR</w:t>
      </w:r>
      <w:r w:rsidRPr="00BD1FD4">
        <w:rPr>
          <w:rFonts w:ascii="Times New Roman" w:hAnsi="Times New Roman" w:cs="Times New Roman"/>
          <w:sz w:val="22"/>
        </w:rPr>
        <w:t>:</w:t>
      </w:r>
    </w:p>
    <w:p w14:paraId="11DFFA6E" w14:textId="77777777" w:rsidR="009B07C7" w:rsidRPr="009B07C7" w:rsidRDefault="009B07C7" w:rsidP="009B07C7">
      <w:pPr>
        <w:pStyle w:val="NoSpacing"/>
        <w:spacing w:line="23" w:lineRule="atLeast"/>
        <w:ind w:left="720" w:right="396"/>
        <w:rPr>
          <w:rFonts w:ascii="Times New Roman" w:hAnsi="Times New Roman" w:cs="Times New Roman"/>
          <w:b/>
          <w:bCs/>
          <w:sz w:val="20"/>
          <w:szCs w:val="20"/>
        </w:rPr>
      </w:pPr>
    </w:p>
    <w:p w14:paraId="58971644" w14:textId="77777777" w:rsidR="009B07C7" w:rsidRDefault="009B07C7" w:rsidP="009B07C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/>
        <w:ind w:left="720" w:firstLine="0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9B07C7">
        <w:rPr>
          <w:rFonts w:ascii="Times New Roman" w:hAnsi="Times New Roman"/>
          <w:bCs/>
          <w:sz w:val="26"/>
          <w:szCs w:val="26"/>
        </w:rPr>
        <w:t xml:space="preserve">Shall the Town raise and appropriate a sum not to exceed $81,000 for the purpose of funding, in part, the salary and benefits of the General Office Manager, a portion of which salary and benefits will be shared by all Departments within the town?  </w:t>
      </w:r>
    </w:p>
    <w:p w14:paraId="24A5CAC2" w14:textId="587B28C7" w:rsidR="009B07C7" w:rsidRDefault="008A1B63" w:rsidP="009B07C7">
      <w:pPr>
        <w:widowControl/>
        <w:autoSpaceDE/>
        <w:autoSpaceDN/>
        <w:adjustRightInd/>
        <w:spacing w:after="12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Julie Charlton moved the motion; Martha Dale seconded the motion</w:t>
      </w:r>
    </w:p>
    <w:p w14:paraId="51FF7728" w14:textId="51AC7B6F" w:rsidR="009B07C7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  <w:r>
        <w:rPr>
          <w:rStyle w:val="tabchar"/>
          <w:rFonts w:eastAsiaTheme="majorEastAsia"/>
        </w:rPr>
        <w:t>Irwin Kuperberg spoke and asked for the article to be postponed ind</w:t>
      </w:r>
      <w:r w:rsidR="00B9711E">
        <w:rPr>
          <w:rStyle w:val="tabchar"/>
          <w:rFonts w:eastAsiaTheme="majorEastAsia"/>
        </w:rPr>
        <w:t>efinit</w:t>
      </w:r>
      <w:r w:rsidR="00B90B54">
        <w:rPr>
          <w:rStyle w:val="tabchar"/>
          <w:rFonts w:eastAsiaTheme="majorEastAsia"/>
        </w:rPr>
        <w:t>ely</w:t>
      </w:r>
      <w:r>
        <w:rPr>
          <w:rStyle w:val="tabchar"/>
          <w:rFonts w:eastAsiaTheme="majorEastAsia"/>
        </w:rPr>
        <w:t>. Marc Waldo seconded the motion.</w:t>
      </w:r>
    </w:p>
    <w:p w14:paraId="7AC76CA6" w14:textId="77777777" w:rsidR="008A1B63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</w:p>
    <w:p w14:paraId="4E3E6448" w14:textId="78910DFA" w:rsidR="008A1B63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  <w:r>
        <w:rPr>
          <w:rStyle w:val="tabchar"/>
          <w:rFonts w:eastAsiaTheme="majorEastAsia"/>
        </w:rPr>
        <w:t xml:space="preserve">Melissa Brown spoke. </w:t>
      </w:r>
    </w:p>
    <w:p w14:paraId="6B727FFB" w14:textId="3720FBED" w:rsidR="008A1B63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  <w:r>
        <w:rPr>
          <w:rStyle w:val="tabchar"/>
          <w:rFonts w:eastAsiaTheme="majorEastAsia"/>
        </w:rPr>
        <w:t>George Mora spoke.</w:t>
      </w:r>
    </w:p>
    <w:p w14:paraId="5A78EEA2" w14:textId="77777777" w:rsidR="008A1B63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</w:p>
    <w:p w14:paraId="60BBAB8D" w14:textId="54E1F90C" w:rsidR="008A1B63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  <w:r>
        <w:rPr>
          <w:rStyle w:val="tabchar"/>
          <w:rFonts w:eastAsiaTheme="majorEastAsia"/>
        </w:rPr>
        <w:t xml:space="preserve">Voice vote was had; George Mora asked for division of the house. Standing vote </w:t>
      </w:r>
      <w:r w:rsidR="004273E3">
        <w:rPr>
          <w:rStyle w:val="tabchar"/>
          <w:rFonts w:eastAsiaTheme="majorEastAsia"/>
        </w:rPr>
        <w:t>was</w:t>
      </w:r>
      <w:r>
        <w:rPr>
          <w:rStyle w:val="tabchar"/>
          <w:rFonts w:eastAsiaTheme="majorEastAsia"/>
        </w:rPr>
        <w:t xml:space="preserve"> 65 to 59. </w:t>
      </w:r>
    </w:p>
    <w:p w14:paraId="39BE9E53" w14:textId="77777777" w:rsidR="004273E3" w:rsidRDefault="004273E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</w:p>
    <w:p w14:paraId="063B3A59" w14:textId="62B93279" w:rsidR="004273E3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  <w:r>
        <w:rPr>
          <w:rStyle w:val="tabchar"/>
          <w:rFonts w:eastAsiaTheme="majorEastAsia"/>
        </w:rPr>
        <w:t xml:space="preserve">Robert Badger </w:t>
      </w:r>
      <w:r w:rsidR="004273E3">
        <w:rPr>
          <w:rStyle w:val="tabchar"/>
          <w:rFonts w:eastAsiaTheme="majorEastAsia"/>
        </w:rPr>
        <w:t xml:space="preserve">motioned for paper ballot. </w:t>
      </w:r>
    </w:p>
    <w:p w14:paraId="10C4A4DD" w14:textId="77777777" w:rsidR="008A1B63" w:rsidRDefault="008A1B63" w:rsidP="009B07C7">
      <w:pPr>
        <w:pStyle w:val="paragraph"/>
        <w:spacing w:before="0" w:beforeAutospacing="0" w:after="0" w:afterAutospacing="0"/>
        <w:textAlignment w:val="baseline"/>
        <w:rPr>
          <w:rStyle w:val="tabchar"/>
          <w:rFonts w:eastAsiaTheme="majorEastAsia"/>
        </w:rPr>
      </w:pPr>
    </w:p>
    <w:p w14:paraId="125783BC" w14:textId="3C2C5C05" w:rsidR="009B07C7" w:rsidRDefault="009B07C7" w:rsidP="009B07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Discussion was had.</w:t>
      </w:r>
      <w:r w:rsidR="004273E3">
        <w:rPr>
          <w:rFonts w:ascii="Times New Roman" w:hAnsi="Times New Roman"/>
          <w:sz w:val="24"/>
          <w:szCs w:val="24"/>
        </w:rPr>
        <w:t xml:space="preserve"> The Moderator went over rules and parliamentary procedures. </w:t>
      </w:r>
    </w:p>
    <w:p w14:paraId="23374D5E" w14:textId="7F8E17D0" w:rsidR="009B07C7" w:rsidRDefault="009B07C7" w:rsidP="009B07C7">
      <w:pPr>
        <w:rPr>
          <w:rFonts w:ascii="Times New Roman" w:hAnsi="Times New Roman"/>
          <w:sz w:val="24"/>
          <w:szCs w:val="24"/>
        </w:rPr>
      </w:pPr>
    </w:p>
    <w:p w14:paraId="2D22786F" w14:textId="0B891680" w:rsidR="009B07C7" w:rsidRPr="00A263D0" w:rsidRDefault="009B07C7" w:rsidP="00A263D0">
      <w:pPr>
        <w:widowControl/>
        <w:autoSpaceDE/>
        <w:autoSpaceDN/>
        <w:adjustRightInd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73E3" w:rsidRPr="00F03198">
        <w:rPr>
          <w:rFonts w:ascii="Times New Roman" w:hAnsi="Times New Roman"/>
          <w:sz w:val="24"/>
          <w:szCs w:val="24"/>
        </w:rPr>
        <w:t>Article 1</w:t>
      </w:r>
      <w:r w:rsidR="004273E3">
        <w:rPr>
          <w:rFonts w:ascii="Times New Roman" w:hAnsi="Times New Roman"/>
          <w:sz w:val="24"/>
          <w:szCs w:val="24"/>
        </w:rPr>
        <w:t xml:space="preserve">: </w:t>
      </w:r>
      <w:r w:rsidR="00A263D0" w:rsidRPr="00A263D0">
        <w:rPr>
          <w:rFonts w:ascii="Times New Roman" w:eastAsia="Times New Roman" w:hAnsi="Times New Roman"/>
          <w:sz w:val="22"/>
          <w:szCs w:val="22"/>
        </w:rPr>
        <w:t>article to be postponed ind</w:t>
      </w:r>
      <w:r w:rsidR="00B90B54">
        <w:rPr>
          <w:rFonts w:ascii="Times New Roman" w:eastAsia="Times New Roman" w:hAnsi="Times New Roman"/>
          <w:sz w:val="22"/>
          <w:szCs w:val="22"/>
        </w:rPr>
        <w:t>efinitely</w:t>
      </w:r>
      <w:r w:rsidR="00A263D0" w:rsidRPr="00A263D0">
        <w:rPr>
          <w:rFonts w:ascii="Times New Roman" w:eastAsia="Times New Roman" w:hAnsi="Times New Roman"/>
          <w:sz w:val="22"/>
          <w:szCs w:val="22"/>
        </w:rPr>
        <w:t xml:space="preserve"> – 71 YES, 63 NO – motion passed. Article 1 postponed indefinitely</w:t>
      </w:r>
    </w:p>
    <w:p w14:paraId="6C17C8AC" w14:textId="77777777" w:rsidR="005D7D19" w:rsidRPr="00A263D0" w:rsidRDefault="005D7D19" w:rsidP="005D7D19">
      <w:pPr>
        <w:widowControl/>
        <w:autoSpaceDE/>
        <w:autoSpaceDN/>
        <w:adjustRightInd/>
        <w:spacing w:after="120"/>
        <w:jc w:val="both"/>
        <w:rPr>
          <w:rFonts w:ascii="Times New Roman" w:hAnsi="Times New Roman"/>
          <w:bCs/>
          <w:sz w:val="26"/>
          <w:szCs w:val="26"/>
        </w:rPr>
      </w:pPr>
    </w:p>
    <w:p w14:paraId="677A4D45" w14:textId="77777777" w:rsidR="005D7D19" w:rsidRPr="00244DE1" w:rsidRDefault="005D7D19" w:rsidP="005D7D19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/>
        <w:ind w:right="396"/>
        <w:contextualSpacing w:val="0"/>
        <w:jc w:val="both"/>
        <w:rPr>
          <w:rFonts w:cstheme="minorHAnsi"/>
          <w:bCs/>
          <w:sz w:val="26"/>
          <w:szCs w:val="26"/>
        </w:rPr>
      </w:pPr>
      <w:r w:rsidRPr="009B07C7">
        <w:rPr>
          <w:rFonts w:ascii="Times New Roman" w:hAnsi="Times New Roman"/>
          <w:bCs/>
          <w:sz w:val="26"/>
          <w:szCs w:val="26"/>
        </w:rPr>
        <w:t>To transact any other business that may legally come before the Meeting</w:t>
      </w:r>
      <w:r w:rsidRPr="00244DE1">
        <w:rPr>
          <w:rFonts w:cstheme="minorHAnsi"/>
          <w:bCs/>
          <w:sz w:val="26"/>
          <w:szCs w:val="26"/>
        </w:rPr>
        <w:t>.</w:t>
      </w:r>
    </w:p>
    <w:p w14:paraId="34AC327C" w14:textId="09DF1723" w:rsidR="009B07C7" w:rsidRDefault="005D7D19" w:rsidP="009B07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Pete Cobb moved the motion; Marc Waldo seconded the motion.</w:t>
      </w:r>
    </w:p>
    <w:p w14:paraId="1B18D4F6" w14:textId="77777777" w:rsidR="005D7D19" w:rsidRDefault="005D7D19" w:rsidP="009B07C7">
      <w:pPr>
        <w:rPr>
          <w:rFonts w:ascii="Times New Roman" w:hAnsi="Times New Roman"/>
          <w:sz w:val="24"/>
          <w:szCs w:val="24"/>
        </w:rPr>
      </w:pPr>
    </w:p>
    <w:p w14:paraId="67228FA1" w14:textId="71B53C44" w:rsidR="009B07C7" w:rsidRDefault="005D7D19" w:rsidP="009B07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Robert Badger </w:t>
      </w:r>
      <w:r w:rsidR="009B07C7">
        <w:rPr>
          <w:rFonts w:ascii="Times New Roman" w:hAnsi="Times New Roman"/>
          <w:sz w:val="24"/>
          <w:szCs w:val="24"/>
        </w:rPr>
        <w:t xml:space="preserve">made a motion to adjourn the meeting, </w:t>
      </w:r>
    </w:p>
    <w:p w14:paraId="33ED0C6C" w14:textId="77777777" w:rsidR="009B07C7" w:rsidRDefault="009B07C7" w:rsidP="009B07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Motion passed unanimously.</w:t>
      </w:r>
      <w:r w:rsidRPr="00B67607">
        <w:rPr>
          <w:rStyle w:val="normaltextrun"/>
          <w:rFonts w:ascii="Calibri" w:eastAsiaTheme="majorEastAsia" w:hAnsi="Calibri" w:cs="Calibri"/>
        </w:rPr>
        <w:t xml:space="preserve"> </w:t>
      </w:r>
    </w:p>
    <w:p w14:paraId="28026B85" w14:textId="77777777" w:rsidR="009B07C7" w:rsidRPr="00F03198" w:rsidRDefault="009B07C7" w:rsidP="009B07C7">
      <w:pPr>
        <w:rPr>
          <w:rFonts w:ascii="Times New Roman" w:hAnsi="Times New Roman"/>
          <w:sz w:val="24"/>
          <w:szCs w:val="24"/>
        </w:rPr>
      </w:pPr>
    </w:p>
    <w:p w14:paraId="7FE39073" w14:textId="77777777" w:rsidR="009B07C7" w:rsidRPr="00F03198" w:rsidRDefault="009B07C7" w:rsidP="009B07C7">
      <w:pPr>
        <w:rPr>
          <w:rFonts w:ascii="Times New Roman" w:hAnsi="Times New Roman"/>
          <w:sz w:val="24"/>
          <w:szCs w:val="24"/>
        </w:rPr>
      </w:pPr>
    </w:p>
    <w:p w14:paraId="58298263" w14:textId="77777777" w:rsidR="009B07C7" w:rsidRPr="00F06116" w:rsidRDefault="009B07C7" w:rsidP="009B07C7">
      <w:pPr>
        <w:rPr>
          <w:rFonts w:ascii="Times New Roman" w:hAnsi="Times New Roman"/>
        </w:rPr>
      </w:pPr>
      <w:r w:rsidRPr="00F06116">
        <w:rPr>
          <w:rFonts w:ascii="Times New Roman" w:hAnsi="Times New Roman"/>
        </w:rPr>
        <w:t>Respectfully Submitted:</w:t>
      </w:r>
      <w:r w:rsidRPr="00F06116">
        <w:rPr>
          <w:rFonts w:ascii="Times New Roman" w:hAnsi="Times New Roman"/>
        </w:rPr>
        <w:tab/>
      </w:r>
      <w:r w:rsidRPr="00F06116">
        <w:rPr>
          <w:rFonts w:ascii="Times New Roman" w:hAnsi="Times New Roman"/>
        </w:rPr>
        <w:tab/>
      </w:r>
      <w:r w:rsidRPr="00F06116">
        <w:rPr>
          <w:rFonts w:ascii="Times New Roman" w:hAnsi="Times New Roman"/>
        </w:rPr>
        <w:tab/>
      </w:r>
      <w:r w:rsidRPr="00F06116">
        <w:rPr>
          <w:rFonts w:ascii="Times New Roman" w:hAnsi="Times New Roman"/>
        </w:rPr>
        <w:tab/>
      </w:r>
      <w:r w:rsidRPr="00F06116">
        <w:rPr>
          <w:rFonts w:ascii="Times New Roman" w:hAnsi="Times New Roman"/>
        </w:rPr>
        <w:tab/>
      </w:r>
      <w:r w:rsidRPr="00F06116">
        <w:rPr>
          <w:rFonts w:ascii="Times New Roman" w:hAnsi="Times New Roman"/>
        </w:rPr>
        <w:tab/>
      </w:r>
    </w:p>
    <w:p w14:paraId="4B7BFE7C" w14:textId="77777777" w:rsidR="009B07C7" w:rsidRPr="00F06116" w:rsidRDefault="009B07C7" w:rsidP="009B07C7">
      <w:pPr>
        <w:rPr>
          <w:rFonts w:ascii="Times New Roman" w:hAnsi="Times New Roman"/>
        </w:rPr>
      </w:pPr>
    </w:p>
    <w:p w14:paraId="6EDEB1D0" w14:textId="77777777" w:rsidR="009B07C7" w:rsidRPr="00F06116" w:rsidRDefault="009B07C7" w:rsidP="009B07C7">
      <w:pPr>
        <w:rPr>
          <w:rFonts w:ascii="Times New Roman" w:hAnsi="Times New Roman"/>
        </w:rPr>
      </w:pPr>
      <w:r w:rsidRPr="00F06116">
        <w:rPr>
          <w:rFonts w:ascii="Times New Roman" w:hAnsi="Times New Roman"/>
          <w:u w:val="single"/>
        </w:rPr>
        <w:t xml:space="preserve">                                       </w:t>
      </w:r>
      <w:r w:rsidRPr="00F06116">
        <w:rPr>
          <w:rFonts w:ascii="Times New Roman" w:hAnsi="Times New Roman"/>
        </w:rPr>
        <w:tab/>
      </w:r>
      <w:r w:rsidRPr="00F06116">
        <w:rPr>
          <w:rFonts w:ascii="Times New Roman" w:hAnsi="Times New Roman"/>
        </w:rPr>
        <w:tab/>
      </w:r>
      <w:r w:rsidRPr="00F06116">
        <w:rPr>
          <w:rFonts w:ascii="Times New Roman" w:hAnsi="Times New Roman"/>
          <w:u w:val="single"/>
        </w:rPr>
        <w:t xml:space="preserve">                                              </w:t>
      </w:r>
    </w:p>
    <w:p w14:paraId="396BA373" w14:textId="77777777" w:rsidR="005D7D19" w:rsidRDefault="009B07C7" w:rsidP="009B07C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Allison Marino, Town Clerk                  </w:t>
      </w:r>
    </w:p>
    <w:p w14:paraId="14F3479E" w14:textId="77777777" w:rsidR="005D7D19" w:rsidRDefault="005D7D19" w:rsidP="009B07C7">
      <w:pPr>
        <w:rPr>
          <w:rFonts w:ascii="Times New Roman" w:hAnsi="Times New Roman"/>
        </w:rPr>
      </w:pPr>
    </w:p>
    <w:p w14:paraId="13450547" w14:textId="77777777" w:rsidR="00BD1FD4" w:rsidRDefault="00BD1FD4" w:rsidP="009B07C7">
      <w:pPr>
        <w:rPr>
          <w:rFonts w:ascii="Times New Roman" w:hAnsi="Times New Roman"/>
        </w:rPr>
      </w:pPr>
    </w:p>
    <w:p w14:paraId="676EA6E3" w14:textId="77777777" w:rsidR="005D7D19" w:rsidRDefault="005D7D19" w:rsidP="009B07C7">
      <w:pPr>
        <w:rPr>
          <w:rFonts w:ascii="Times New Roman" w:hAnsi="Times New Roman"/>
        </w:rPr>
      </w:pPr>
    </w:p>
    <w:p w14:paraId="70585F70" w14:textId="540F3B9C" w:rsidR="009B07C7" w:rsidRPr="00F06116" w:rsidRDefault="009B07C7" w:rsidP="009B07C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06116">
        <w:rPr>
          <w:rStyle w:val="normaltextrun"/>
          <w:rFonts w:ascii="Calibri" w:eastAsiaTheme="majorEastAsia" w:hAnsi="Calibri" w:cs="Calibri"/>
          <w:b/>
          <w:bCs/>
        </w:rPr>
        <w:t>Selectboard and Moderator of the Town of Londonderry</w:t>
      </w:r>
      <w:r w:rsidRPr="00F06116">
        <w:rPr>
          <w:rStyle w:val="eop"/>
          <w:rFonts w:ascii="Calibri" w:eastAsiaTheme="majorEastAsia" w:hAnsi="Calibri" w:cs="Calibri"/>
        </w:rPr>
        <w:t> </w:t>
      </w:r>
    </w:p>
    <w:p w14:paraId="095234AA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31BB23AB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73541CA7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 xml:space="preserve">                        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 xml:space="preserve">_____________________________    </w:t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 xml:space="preserve">              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>_____________________________ </w:t>
      </w: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7CDC2215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 xml:space="preserve">                         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>Thomas Cavanagh, Chair</w:t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 xml:space="preserve">                    </w:t>
      </w:r>
      <w:r>
        <w:rPr>
          <w:rStyle w:val="normaltextrun"/>
          <w:rFonts w:ascii="Calibri" w:eastAsiaTheme="majorEastAsia" w:hAnsi="Calibri" w:cs="Calibri"/>
          <w:sz w:val="20"/>
          <w:szCs w:val="20"/>
        </w:rPr>
        <w:t>James Ameden, Jr.</w:t>
      </w: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>
        <w:rPr>
          <w:rStyle w:val="eop"/>
          <w:rFonts w:ascii="Calibri" w:eastAsiaTheme="majorEastAsia" w:hAnsi="Calibri" w:cs="Calibri"/>
          <w:sz w:val="20"/>
          <w:szCs w:val="20"/>
        </w:rPr>
        <w:t xml:space="preserve"> Vice Chair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 xml:space="preserve">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</w:t>
      </w:r>
    </w:p>
    <w:p w14:paraId="241483BB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420E5967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3B888E4C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 xml:space="preserve">                        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>_____________________________   </w:t>
      </w:r>
      <w:r>
        <w:rPr>
          <w:rStyle w:val="normaltextrun"/>
          <w:rFonts w:ascii="Calibri" w:eastAsiaTheme="majorEastAsia" w:hAnsi="Calibri" w:cs="Calibri"/>
          <w:sz w:val="20"/>
          <w:szCs w:val="20"/>
        </w:rPr>
        <w:t xml:space="preserve">             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</w:t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>_____________________________ </w:t>
      </w: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00C7D733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 xml:space="preserve">                         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 xml:space="preserve">Taylor Prouty </w:t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 w:rsidRPr="00F06116"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 xml:space="preserve">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>James Fleming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 xml:space="preserve">   </w:t>
      </w:r>
    </w:p>
    <w:p w14:paraId="0D976DFC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056327B4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47F6EA7C" w14:textId="77777777" w:rsidR="009B07C7" w:rsidRPr="00F06116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 xml:space="preserve">                           </w:t>
      </w:r>
      <w:r w:rsidRPr="00F06116">
        <w:rPr>
          <w:rStyle w:val="normaltextrun"/>
          <w:rFonts w:ascii="Calibri" w:eastAsiaTheme="majorEastAsia" w:hAnsi="Calibri" w:cs="Calibri"/>
          <w:sz w:val="20"/>
          <w:szCs w:val="20"/>
        </w:rPr>
        <w:t>_____________________________    </w:t>
      </w: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 xml:space="preserve">          </w:t>
      </w:r>
      <w:r>
        <w:rPr>
          <w:rStyle w:val="eop"/>
          <w:rFonts w:ascii="Calibri" w:eastAsiaTheme="majorEastAsia" w:hAnsi="Calibri" w:cs="Calibri"/>
          <w:sz w:val="20"/>
          <w:szCs w:val="20"/>
        </w:rPr>
        <w:t xml:space="preserve">     </w:t>
      </w:r>
      <w:r w:rsidRPr="00F06116">
        <w:rPr>
          <w:rStyle w:val="eop"/>
          <w:rFonts w:ascii="Calibri" w:eastAsiaTheme="majorEastAsia" w:hAnsi="Calibri" w:cs="Calibri"/>
          <w:sz w:val="20"/>
          <w:szCs w:val="20"/>
        </w:rPr>
        <w:t xml:space="preserve">  _____________________________</w:t>
      </w:r>
    </w:p>
    <w:p w14:paraId="668E812E" w14:textId="5387149C" w:rsidR="009B07C7" w:rsidRPr="005D7D19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5D7D19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                           </w:t>
      </w:r>
      <w:r w:rsidR="005D7D19" w:rsidRPr="005D7D19">
        <w:rPr>
          <w:rStyle w:val="normaltextrun"/>
          <w:rFonts w:ascii="Calibri" w:eastAsiaTheme="majorEastAsia" w:hAnsi="Calibri" w:cs="Calibri"/>
          <w:sz w:val="20"/>
          <w:szCs w:val="20"/>
        </w:rPr>
        <w:t>Leanne Alexand</w:t>
      </w:r>
      <w:r w:rsidR="005D7D19">
        <w:rPr>
          <w:rStyle w:val="normaltextrun"/>
          <w:rFonts w:ascii="Calibri" w:eastAsiaTheme="majorEastAsia" w:hAnsi="Calibri" w:cs="Calibri"/>
          <w:sz w:val="20"/>
          <w:szCs w:val="20"/>
        </w:rPr>
        <w:t>er</w:t>
      </w:r>
      <w:r w:rsidRPr="005D7D19">
        <w:rPr>
          <w:rStyle w:val="eop"/>
          <w:rFonts w:ascii="Calibri" w:eastAsiaTheme="majorEastAsia" w:hAnsi="Calibri" w:cs="Calibri"/>
          <w:sz w:val="20"/>
          <w:szCs w:val="20"/>
        </w:rPr>
        <w:t xml:space="preserve">                                                                  </w:t>
      </w:r>
      <w:r w:rsidR="005D7D19">
        <w:rPr>
          <w:rStyle w:val="eop"/>
          <w:rFonts w:ascii="Calibri" w:eastAsiaTheme="majorEastAsia" w:hAnsi="Calibri" w:cs="Calibri"/>
          <w:sz w:val="20"/>
          <w:szCs w:val="20"/>
        </w:rPr>
        <w:t>Dou</w:t>
      </w:r>
      <w:r w:rsidR="00BD1FD4">
        <w:rPr>
          <w:rStyle w:val="eop"/>
          <w:rFonts w:ascii="Calibri" w:eastAsiaTheme="majorEastAsia" w:hAnsi="Calibri" w:cs="Calibri"/>
          <w:sz w:val="20"/>
          <w:szCs w:val="20"/>
        </w:rPr>
        <w:t>g Friant</w:t>
      </w:r>
      <w:r w:rsidRPr="005D7D19">
        <w:rPr>
          <w:rStyle w:val="eop"/>
          <w:rFonts w:ascii="Calibri" w:eastAsiaTheme="majorEastAsia" w:hAnsi="Calibri" w:cs="Calibri"/>
          <w:sz w:val="20"/>
          <w:szCs w:val="20"/>
        </w:rPr>
        <w:t>, Moderator</w:t>
      </w:r>
    </w:p>
    <w:p w14:paraId="03FEBA0D" w14:textId="77777777" w:rsidR="009B07C7" w:rsidRPr="005D7D19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5D7D19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5E342D42" w14:textId="32F9E18F" w:rsidR="009B07C7" w:rsidRPr="003A4CA2" w:rsidRDefault="009B07C7" w:rsidP="009B07C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5D7D1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                           </w:t>
      </w:r>
      <w:r w:rsidRPr="003A4CA2">
        <w:rPr>
          <w:rStyle w:val="normaltextrun"/>
          <w:rFonts w:ascii="Calibri" w:eastAsiaTheme="majorEastAsia" w:hAnsi="Calibri" w:cs="Calibri"/>
          <w:sz w:val="22"/>
          <w:szCs w:val="22"/>
        </w:rPr>
        <w:t>Received for the record this _______ day of ____________202</w:t>
      </w:r>
      <w:r w:rsidR="005D7D19">
        <w:rPr>
          <w:rStyle w:val="normaltextrun"/>
          <w:rFonts w:ascii="Calibri" w:eastAsiaTheme="majorEastAsia" w:hAnsi="Calibri" w:cs="Calibri"/>
          <w:sz w:val="22"/>
          <w:szCs w:val="22"/>
        </w:rPr>
        <w:t>6</w:t>
      </w:r>
      <w:r w:rsidRPr="003A4CA2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2B92115" w14:textId="77777777" w:rsidR="009B07C7" w:rsidRDefault="009B07C7" w:rsidP="009B07C7"/>
    <w:p w14:paraId="57BD15DC" w14:textId="77777777" w:rsidR="009B07C7" w:rsidRDefault="009B07C7"/>
    <w:sectPr w:rsidR="009B07C7" w:rsidSect="009B0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646B3"/>
    <w:multiLevelType w:val="multilevel"/>
    <w:tmpl w:val="16087C28"/>
    <w:lvl w:ilvl="0">
      <w:start w:val="1"/>
      <w:numFmt w:val="decimal"/>
      <w:lvlText w:val="ARTICLE %1"/>
      <w:lvlJc w:val="left"/>
      <w:pPr>
        <w:ind w:left="1080" w:hanging="360"/>
      </w:pPr>
      <w:rPr>
        <w:rFonts w:ascii="Calibri Light" w:hAnsi="Calibri Light" w:hint="default"/>
        <w:b/>
        <w:i w:val="0"/>
        <w:sz w:val="24"/>
      </w:rPr>
    </w:lvl>
    <w:lvl w:ilvl="1">
      <w:start w:val="1"/>
      <w:numFmt w:val="none"/>
      <w:lvlText w:val="%2."/>
      <w:lvlJc w:val="left"/>
      <w:pPr>
        <w:ind w:left="45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7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490" w:hanging="180"/>
      </w:pPr>
      <w:rPr>
        <w:rFonts w:hint="default"/>
      </w:rPr>
    </w:lvl>
  </w:abstractNum>
  <w:abstractNum w:abstractNumId="1" w15:restartNumberingAfterBreak="0">
    <w:nsid w:val="6AD659B4"/>
    <w:multiLevelType w:val="multilevel"/>
    <w:tmpl w:val="16087C28"/>
    <w:lvl w:ilvl="0">
      <w:start w:val="1"/>
      <w:numFmt w:val="decimal"/>
      <w:lvlText w:val="ARTICLE %1"/>
      <w:lvlJc w:val="left"/>
      <w:pPr>
        <w:ind w:left="1080" w:hanging="360"/>
      </w:pPr>
      <w:rPr>
        <w:rFonts w:ascii="Calibri Light" w:hAnsi="Calibri Light" w:hint="default"/>
        <w:b/>
        <w:i w:val="0"/>
        <w:sz w:val="24"/>
      </w:rPr>
    </w:lvl>
    <w:lvl w:ilvl="1">
      <w:start w:val="1"/>
      <w:numFmt w:val="none"/>
      <w:lvlText w:val="%2."/>
      <w:lvlJc w:val="left"/>
      <w:pPr>
        <w:ind w:left="45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7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490" w:hanging="180"/>
      </w:pPr>
      <w:rPr>
        <w:rFonts w:hint="default"/>
      </w:rPr>
    </w:lvl>
  </w:abstractNum>
  <w:num w:numId="1" w16cid:durableId="522868714">
    <w:abstractNumId w:val="0"/>
  </w:num>
  <w:num w:numId="2" w16cid:durableId="4028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C7"/>
    <w:rsid w:val="004273E3"/>
    <w:rsid w:val="005C6FEA"/>
    <w:rsid w:val="005D7D19"/>
    <w:rsid w:val="008A1B63"/>
    <w:rsid w:val="008D5F4E"/>
    <w:rsid w:val="009B07C7"/>
    <w:rsid w:val="00A263D0"/>
    <w:rsid w:val="00B90B54"/>
    <w:rsid w:val="00B9711E"/>
    <w:rsid w:val="00BD1FD4"/>
    <w:rsid w:val="00DE3402"/>
    <w:rsid w:val="00E810D3"/>
    <w:rsid w:val="00F2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77BB2"/>
  <w15:chartTrackingRefBased/>
  <w15:docId w15:val="{EE29523C-0643-4ABE-9584-4787A62D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7C7"/>
    <w:pPr>
      <w:widowControl w:val="0"/>
      <w:autoSpaceDE w:val="0"/>
      <w:autoSpaceDN w:val="0"/>
      <w:adjustRightInd w:val="0"/>
      <w:spacing w:after="0" w:line="240" w:lineRule="auto"/>
    </w:pPr>
    <w:rPr>
      <w:rFonts w:ascii="Courier 10cpi" w:eastAsiaTheme="minorEastAsia" w:hAnsi="Courier 10cpi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7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7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7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7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7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7C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7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9B07C7"/>
  </w:style>
  <w:style w:type="character" w:customStyle="1" w:styleId="eop">
    <w:name w:val="eop"/>
    <w:basedOn w:val="DefaultParagraphFont"/>
    <w:rsid w:val="009B07C7"/>
  </w:style>
  <w:style w:type="character" w:customStyle="1" w:styleId="tabchar">
    <w:name w:val="tabchar"/>
    <w:basedOn w:val="DefaultParagraphFont"/>
    <w:rsid w:val="009B07C7"/>
  </w:style>
  <w:style w:type="paragraph" w:styleId="NoSpacing">
    <w:name w:val="No Spacing"/>
    <w:uiPriority w:val="1"/>
    <w:qFormat/>
    <w:rsid w:val="009B07C7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D1B6D9ED4BE49B42C855A11283923" ma:contentTypeVersion="18" ma:contentTypeDescription="Create a new document." ma:contentTypeScope="" ma:versionID="dae803a1a058c404acad77320c85cd5f">
  <xsd:schema xmlns:xsd="http://www.w3.org/2001/XMLSchema" xmlns:xs="http://www.w3.org/2001/XMLSchema" xmlns:p="http://schemas.microsoft.com/office/2006/metadata/properties" xmlns:ns2="7b68281e-657a-4e30-bd7c-6693d3d3aa5d" xmlns:ns3="6d32e729-bcbc-4536-9384-bd1bcec71494" targetNamespace="http://schemas.microsoft.com/office/2006/metadata/properties" ma:root="true" ma:fieldsID="e3cb2016a33ef94a7fe3226fec6810fa" ns2:_="" ns3:_="">
    <xsd:import namespace="7b68281e-657a-4e30-bd7c-6693d3d3aa5d"/>
    <xsd:import namespace="6d32e729-bcbc-4536-9384-bd1bcec714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8281e-657a-4e30-bd7c-6693d3d3aa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4a2502-b181-4527-a61b-900c48e2a568}" ma:internalName="TaxCatchAll" ma:showField="CatchAllData" ma:web="7b68281e-657a-4e30-bd7c-6693d3d3aa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2e729-bcbc-4536-9384-bd1bcec71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bfd093f-0535-4358-abb4-1062b2eb2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68281e-657a-4e30-bd7c-6693d3d3aa5d" xsi:nil="true"/>
    <lcf76f155ced4ddcb4097134ff3c332f xmlns="6d32e729-bcbc-4536-9384-bd1bcec714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F4B351-BB9F-4289-9B67-C4D219768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8281e-657a-4e30-bd7c-6693d3d3aa5d"/>
    <ds:schemaRef ds:uri="6d32e729-bcbc-4536-9384-bd1bcec71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21F6D-24C1-4B78-A188-85D146906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9D819A-6BCC-4482-8C1C-8533401E469B}">
  <ds:schemaRefs>
    <ds:schemaRef ds:uri="http://schemas.microsoft.com/office/2006/metadata/properties"/>
    <ds:schemaRef ds:uri="http://schemas.microsoft.com/office/infopath/2007/PartnerControls"/>
    <ds:schemaRef ds:uri="7b68281e-657a-4e30-bd7c-6693d3d3aa5d"/>
    <ds:schemaRef ds:uri="6d32e729-bcbc-4536-9384-bd1bcec714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Marino</dc:creator>
  <cp:keywords/>
  <dc:description/>
  <cp:lastModifiedBy>Allison Marino</cp:lastModifiedBy>
  <cp:revision>5</cp:revision>
  <dcterms:created xsi:type="dcterms:W3CDTF">2026-07-28T15:22:00Z</dcterms:created>
  <dcterms:modified xsi:type="dcterms:W3CDTF">2026-07-29T20:12:00Z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0x010100747D1B6D9ED4BE49B42C855A11283923</vt:lpwstr>
  </property>
  <property fmtid="{D5CDD505-2E9C-101B-9397-08002B2CF9AE}" pid="3" name="MediaServiceImageTags">
    <vt:lpwstr/>
  </property>
</Properties>
</file>